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Arduino nedir?</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Arduino dünyadaki en popüler mikrodenetleyici platformlarından biridir. Okuldaki elektronik derslerinde ya da YouTube'daki projelerimizide kullandığımızı görmüş olabilirsin. Iron Man zırhı bile bir Arduino ile çalışıyor!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Arduino ile kod yazarak elektronik sistemleri kontrol etmen mümkün. Işıkları yakıp söndürmek, motor kontrol etmek, sıcaklık ya da ivme sensörü verilerini okumak gibi pek çok şey yapman mümkün.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Yani Arduino platformu ile ile basit bir akıllı ev sisteminden karmaşık bir robota kadar pek çok şey geliştirebilirsin.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Halledersiniz Arduino 01 Eğitim Kiti nedir?</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 eğitim seti, sıfırdan elektronik ve programlamayı öğrenmek isteyen herkes için özel olarak tasarlanmış kapsamlı bir öğrenme platformu. 15 farklı elektronik modülün bir araya geldiği bu sette, 12 interaktif proje ile Arduino dünyasına adım atabilirsin.</w:t>
      </w:r>
    </w:p>
    <w:p w:rsidR="00000000" w:rsidDel="00000000" w:rsidP="00000000" w:rsidRDefault="00000000" w:rsidRPr="00000000" w14:paraId="0000000C">
      <w:pPr>
        <w:rPr/>
      </w:pPr>
      <w:r w:rsidDel="00000000" w:rsidR="00000000" w:rsidRPr="00000000">
        <w:rPr>
          <w:rtl w:val="0"/>
        </w:rPr>
        <w:t xml:space="preserve">Bu kiti diğer setlerden ayıran şey tüm komponentlerin tek bir kart olarak tasarlanmış olması. Böylece hiç bir elektronik bağlantı bilgin olmadan kiti bilgisayarına bağlayıp, dersleri açıp Arduino öğrenmeye başlayabilirsin.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Tamamen sıfırdan bir Türkçe ders platformu hazırladık, bu platformdaki dersleri uygulayarak her komponentin nasıl çalıştığını, nasıl programlayacağını ve C/C++'ın temellerini öğreneceksin.</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Ve bunlar kesinlikle sıkıcı dersler değil, Theremine ismindeki bir müzik aleti, odana kurabileceğin bir alarm sistemi ya da arkadaşlarını delirtecek bir Sinirmatik (Annoyatron) yaparken çok eğleneceğini düşünüyoruz.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Bu platformu kullanmak için daha önceden elektronik ya da programlama bilginin olmasına gerek yok, tamamen sıfırdan Arduino öğrenebilirsin.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Kitteki Modül Listesi</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Röle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LCD Ekran - 2x16 karakter</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Servo</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Buzzer</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Ultrasonik Mesafe Sensörü</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PIR Sensörü</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Potansiyometre</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Işık Sensörü</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LED</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Mikrofon</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Sıcaklık / Nem Sensörü</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İvmeölçer</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Buton</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IR Alıcı (kitin yanında gelen uzaktan kumanda ile birlikte kullanmak için)</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Toprak Nem Sensörü</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Ayrıca bu modüllere ek olarak 6 adet bağlantı soketi mevcut. Bunlar 2 analog, 1 dijital, 2 I²C ve 1 UART bağlantısı imkanı veriyor. </w:t>
      </w:r>
      <w:r w:rsidDel="00000000" w:rsidR="00000000" w:rsidRPr="00000000">
        <w:rPr>
          <w:rtl w:val="0"/>
        </w:rPr>
        <w:t xml:space="preserve">Bu sayede ileride çıkaracağımız eklenti kitlerini kite bağlayabilir ya da kendi tasarladığın sensör ya da modülleri kit ile birlikte kullanabilirsin.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Bu kit ile bir Maker olmak için ilk adımı atabilirsin!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Kitin kendisi Arduino UNO R3 uyumlu ve bir USB kablo ile bilgisayarına bağlayıp hemen öğrenmeye başlayabilirsin. Kompakt ve taşınabilir çanta tasarımı sayesinde okula götürmek için ideal. Lise ve ortaokul öğrencileri için STEM projelerinde öne çıkmak, üniversite öğrencileri için mühendislik temellerini güçlendirmek ve elektronik meraklıları için maker projelerine başlamak için mükemmel bir kit.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Gereksinimler: </w:t>
      </w:r>
    </w:p>
    <w:p w:rsidR="00000000" w:rsidDel="00000000" w:rsidP="00000000" w:rsidRDefault="00000000" w:rsidRPr="00000000" w14:paraId="0000002C">
      <w:pPr>
        <w:rPr/>
      </w:pPr>
      <w:r w:rsidDel="00000000" w:rsidR="00000000" w:rsidRPr="00000000">
        <w:rPr>
          <w:rtl w:val="0"/>
        </w:rPr>
        <w:t xml:space="preserve">-Bu kiti kullanmak için bir bilgisayara ihtiyacın var. Windows, macOS ya da Linux herhangi bir bilgisayarı kullanabilirsin.</w:t>
      </w:r>
    </w:p>
    <w:p w:rsidR="00000000" w:rsidDel="00000000" w:rsidP="00000000" w:rsidRDefault="00000000" w:rsidRPr="00000000" w14:paraId="0000002D">
      <w:pPr>
        <w:rPr/>
      </w:pPr>
      <w:r w:rsidDel="00000000" w:rsidR="00000000" w:rsidRPr="00000000">
        <w:rPr>
          <w:rtl w:val="0"/>
        </w:rPr>
        <w:t xml:space="preserve">-Kumandayı kullanmak için 2 adet AAA (ince) kalem pil.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Eğitim Sitesi:</w:t>
      </w:r>
    </w:p>
    <w:p w:rsidR="00000000" w:rsidDel="00000000" w:rsidP="00000000" w:rsidRDefault="00000000" w:rsidRPr="00000000" w14:paraId="00000030">
      <w:pPr>
        <w:rPr/>
      </w:pPr>
      <w:hyperlink r:id="rId6">
        <w:r w:rsidDel="00000000" w:rsidR="00000000" w:rsidRPr="00000000">
          <w:rPr>
            <w:color w:val="1155cc"/>
            <w:u w:val="single"/>
            <w:rtl w:val="0"/>
          </w:rPr>
          <w:t xml:space="preserve">https://ogren.halledersiniz.com/arduino01</w:t>
        </w:r>
      </w:hyperlink>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gren.halledersiniz.com/arduino01"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